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D6" w:rsidRPr="00900DED" w:rsidRDefault="00AF46AB">
      <w:pPr>
        <w:spacing w:before="80"/>
        <w:ind w:right="1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900DED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900DED">
        <w:rPr>
          <w:rFonts w:ascii="Calibri" w:eastAsia="Calibri" w:hAnsi="Calibri" w:cs="Calibri"/>
          <w:b/>
          <w:sz w:val="28"/>
          <w:szCs w:val="28"/>
        </w:rPr>
        <w:t>INDIAN SCHOOL AL WADI AL KABIR</w:t>
      </w:r>
      <w:r w:rsidRPr="00900DED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635</wp:posOffset>
            </wp:positionV>
            <wp:extent cx="1103630" cy="10560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56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1D6" w:rsidRPr="00900DED" w:rsidRDefault="00900DED">
      <w:pPr>
        <w:spacing w:before="80"/>
        <w:ind w:right="13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</w:t>
      </w:r>
      <w:r w:rsidR="00AF46AB" w:rsidRPr="00900DED">
        <w:rPr>
          <w:rFonts w:ascii="Calibri" w:eastAsia="Calibri" w:hAnsi="Calibri" w:cs="Calibri"/>
          <w:b/>
          <w:sz w:val="28"/>
          <w:szCs w:val="28"/>
        </w:rPr>
        <w:t>PRE-MID TERM EXAM- 2023-2024</w:t>
      </w:r>
    </w:p>
    <w:p w:rsidR="00AC61D6" w:rsidRDefault="00AF46AB">
      <w:pPr>
        <w:spacing w:before="80"/>
        <w:ind w:right="13"/>
        <w:jc w:val="center"/>
      </w:pPr>
      <w:r w:rsidRPr="00900DED">
        <w:rPr>
          <w:rFonts w:ascii="Calibri" w:eastAsia="Calibri" w:hAnsi="Calibri" w:cs="Calibri"/>
          <w:b/>
          <w:sz w:val="28"/>
          <w:szCs w:val="28"/>
        </w:rPr>
        <w:t>SOCIAL SCIENCE</w:t>
      </w:r>
    </w:p>
    <w:p w:rsidR="00AC61D6" w:rsidRDefault="00AC61D6">
      <w:pPr>
        <w:spacing w:before="80"/>
        <w:ind w:right="13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AC61D6" w:rsidRDefault="00AF46AB">
      <w:r>
        <w:rPr>
          <w:sz w:val="24"/>
          <w:szCs w:val="24"/>
        </w:rPr>
        <w:t>Date:   21/05/2023                                                                            Max. Marks: 30</w:t>
      </w:r>
    </w:p>
    <w:p w:rsidR="00AC61D6" w:rsidRDefault="00AF46AB">
      <w:r>
        <w:rPr>
          <w:sz w:val="24"/>
          <w:szCs w:val="24"/>
        </w:rPr>
        <w:t xml:space="preserve">Class: IX                                                                                           Time:  1 Hour  </w:t>
      </w:r>
      <w:r>
        <w:rPr>
          <w:b/>
          <w:sz w:val="28"/>
          <w:szCs w:val="28"/>
        </w:rPr>
        <w:t xml:space="preserve">                                                      </w:t>
      </w:r>
    </w:p>
    <w:tbl>
      <w:tblPr>
        <w:tblStyle w:val="a"/>
        <w:tblW w:w="1034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534"/>
        <w:gridCol w:w="1006"/>
      </w:tblGrid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jc w:val="center"/>
            </w:pP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Answer Key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jc w:val="center"/>
            </w:pP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Q.No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Multiple Choice Questions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0DED" w:rsidRDefault="00900DED" w:rsidP="00900DE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What was the tax paid by the commons or the peasants to the church? </w:t>
            </w:r>
          </w:p>
          <w:p w:rsidR="00AC61D6" w:rsidRDefault="00900DED" w:rsidP="00900DE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0D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C.  Tithe.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the war against Prussia and Austria, the army sang which patriotic song?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Ans:    B.  ‘Marseillaise’ written by the poet Roget de Lisle. 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Which of the following is fixed capital?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Ans: A. Tools and machines 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Which of the following crops is grown in Palampur during Kharif?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Ans: C. Jowar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land,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physical capital and human capital are together called _________. Ans: B. Factors of Production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Green Revolution introduced the farmers to ___________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 .</w:t>
            </w:r>
            <w:proofErr w:type="gramEnd"/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Ans:B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Cultivation of wheat and rice 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the correct option from the statements given below about India.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India shares its land boundaries with Pakistan and Afghanistan in the northwest.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ii. The latitudinal and longitudinal extent of the mainland is about 30°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iii. India is situated in the Northern part of the Asian continent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Ans.  A. Statement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ii are correct.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spacing w:before="240" w:after="16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line of latitude that divides India into almost equal halves is ---------</w:t>
            </w:r>
          </w:p>
          <w:p w:rsidR="00AC61D6" w:rsidRDefault="00AF46AB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Ans. 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23°30´N        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Short Answer Questions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C61D6">
        <w:trPr>
          <w:trHeight w:val="351"/>
        </w:trPr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Why is the Indian subcontinent so called? </w:t>
            </w:r>
          </w:p>
          <w:p w:rsidR="00AC61D6" w:rsidRDefault="00AF46AB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 and her adjoining countries constitute a sub-continent as it comprises all the characteristics of a continent.</w:t>
            </w:r>
          </w:p>
          <w:p w:rsidR="00AC61D6" w:rsidRDefault="00AF46AB">
            <w:pPr>
              <w:shd w:val="clear" w:color="auto" w:fill="FFFFFF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Indian sub-continent encompasses vast areas of diverse landmasses. The Indian sub-continent comprises high mountains, fertile plains, deserts and plateau, rivers and ocean.</w:t>
            </w:r>
          </w:p>
          <w:p w:rsidR="00AC61D6" w:rsidRDefault="00AF46AB">
            <w:pPr>
              <w:shd w:val="clear" w:color="auto" w:fill="FFFFFF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 is full of diversity in terms of climate, natural vegetation, wildlife and other resources.</w:t>
            </w:r>
          </w:p>
          <w:p w:rsidR="00AC61D6" w:rsidRDefault="00AF46AB">
            <w:pPr>
              <w:shd w:val="clear" w:color="auto" w:fill="FFFFFF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vivid characteristics of culture and tradition among the people make it a subcontinent.</w:t>
            </w:r>
          </w:p>
          <w:p w:rsidR="00AC61D6" w:rsidRDefault="00AC61D6">
            <w:pPr>
              <w:shd w:val="clear" w:color="auto" w:fill="FFFFFF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C61D6" w:rsidRDefault="00AF46AB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meant by a Strait?</w:t>
            </w:r>
          </w:p>
          <w:p w:rsidR="00AC61D6" w:rsidRDefault="00AF46AB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Strait: - A narrow stretch of sea linking two large seas. Ex. Palk Strait, Strait of Gibraltar.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“The Trans Indian Ocean routes which connect the countries of Europe in the West and the countries of East Asia provide a strategic central location to India”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Illustrate your answer by explaining three suitable points.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Ans. These routes have contributed in the exchange of ideas and commodities since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ancient times.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ideas of the Upanishads and the Ramayana, the stories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Panchtantra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the Indian numerals and the decimal system thus could reach many parts of the world.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spices, muslin and other merchandise were taken from India to different countries.</w:t>
            </w:r>
          </w:p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“The period from 1793 to 1794 is referred to as the Reign of Terror” Explain the statement.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Robespierre followed a policy of severe control and punishment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. All those whom he saw as being enemies of the republic, ex-nobles and clergy, members of other political parties, even members of his own party who did not agree with his methods were arrested, imprisoned and then tried by a revolutionary tribunal.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If the court found them guilty they were guillotined.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2E3C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E6479">
              <w:rPr>
                <w:rFonts w:asciiTheme="majorHAnsi" w:eastAsia="Calibri" w:hAnsiTheme="majorHAnsi" w:cstheme="majorHAnsi"/>
                <w:sz w:val="24"/>
                <w:szCs w:val="24"/>
              </w:rPr>
              <w:t>Explain the factors which led to the rise of Napoleon Bonaparte.</w:t>
            </w:r>
            <w:r w:rsidR="00AF46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E3CF0" w:rsidRDefault="002E3CF0" w:rsidP="002E3CF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Fall of the Jacobin Government allowed the wealthier middle class to seize power in France.</w:t>
            </w:r>
          </w:p>
          <w:p w:rsidR="002E3CF0" w:rsidRDefault="002E3CF0" w:rsidP="002E3CF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avoid the concentration of power in one person,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they appointed a directory of an executive made up of five members.</w:t>
            </w:r>
          </w:p>
          <w:p w:rsidR="002E3CF0" w:rsidRPr="002E3CF0" w:rsidRDefault="002E3CF0" w:rsidP="002E3CF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However, this Directors often clashed with the legislative councils and this led to the political instability.</w:t>
            </w:r>
          </w:p>
          <w:p w:rsidR="002E3CF0" w:rsidRDefault="00AF46AB" w:rsidP="002E3CF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</w:t>
            </w:r>
            <w:r w:rsidR="002E3CF0">
              <w:rPr>
                <w:rFonts w:ascii="Calibri" w:eastAsia="Calibri" w:hAnsi="Calibri" w:cs="Calibri"/>
                <w:sz w:val="24"/>
                <w:szCs w:val="24"/>
              </w:rPr>
              <w:t>Taking advantages of the situation, 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n1804, Napoleon Bonaparte crowned himself </w:t>
            </w:r>
            <w:r w:rsidR="002E3CF0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:rsidR="00AC61D6" w:rsidRDefault="002E3CF0" w:rsidP="002E3CF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as the </w:t>
            </w:r>
            <w:r w:rsidR="00AF46AB">
              <w:rPr>
                <w:rFonts w:ascii="Calibri" w:eastAsia="Calibri" w:hAnsi="Calibri" w:cs="Calibri"/>
                <w:sz w:val="24"/>
                <w:szCs w:val="24"/>
              </w:rPr>
              <w:t xml:space="preserve">Emperor of France.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is the difference between multiple cropping and modern farming methods? What is common between them?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Ans: *Multiple cropping is a traditional farming method to increase production on a given piece of land involving growing more than one crop in a year. * However, modern farming methods implies specialization in production of a particular crop using modern agricultural inputs. *However, both the methods are used to increase production on a single piece of land.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C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did the spread of electricity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helped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farmers in Palampur?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Ans: • Most of the houses in Palampur have electric connections.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• Electricity powers all the tube wells in the fields that help to irrigate much larger areas of land more effectively as compared to the traditional Persian wheel drawn. </w:t>
            </w:r>
          </w:p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It is used in various types of small businesses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 Marks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the given outline map of France, Identify and label the following;</w:t>
            </w:r>
          </w:p>
          <w:p w:rsidR="00AC61D6" w:rsidRDefault="00AF46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Bastille fortress is situated 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Paris</w:t>
            </w:r>
          </w:p>
          <w:p w:rsidR="00AC61D6" w:rsidRDefault="00AF46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port involved in slave trade-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Nantes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:rsidR="00AC61D6" w:rsidRDefault="00AF46AB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Mark</w:t>
            </w:r>
          </w:p>
        </w:tc>
      </w:tr>
      <w:tr w:rsidR="00AC61D6"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the given outline map of India, locate and label the following;  </w:t>
            </w:r>
          </w:p>
          <w:p w:rsidR="00AC61D6" w:rsidRDefault="00AF46AB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City- Mumbai</w:t>
            </w:r>
          </w:p>
          <w:p w:rsidR="00AC61D6" w:rsidRDefault="00AF46AB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Standard   Meridian, 82˚ 30’E</w:t>
            </w:r>
          </w:p>
        </w:tc>
        <w:tc>
          <w:tcPr>
            <w:tcW w:w="1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C61D6" w:rsidRDefault="00AF46A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Marks</w:t>
            </w:r>
          </w:p>
        </w:tc>
      </w:tr>
    </w:tbl>
    <w:p w:rsidR="00AC61D6" w:rsidRDefault="00AC61D6">
      <w:pPr>
        <w:rPr>
          <w:b/>
          <w:sz w:val="28"/>
          <w:szCs w:val="28"/>
        </w:rPr>
      </w:pPr>
    </w:p>
    <w:p w:rsidR="00AC61D6" w:rsidRDefault="00AC61D6">
      <w:pPr>
        <w:rPr>
          <w:b/>
          <w:sz w:val="28"/>
          <w:szCs w:val="28"/>
        </w:rPr>
      </w:pPr>
    </w:p>
    <w:p w:rsidR="00AC61D6" w:rsidRDefault="00AC61D6">
      <w:pPr>
        <w:rPr>
          <w:b/>
          <w:sz w:val="28"/>
          <w:szCs w:val="28"/>
        </w:rPr>
      </w:pPr>
    </w:p>
    <w:p w:rsidR="00AC61D6" w:rsidRDefault="00AC61D6">
      <w:pPr>
        <w:rPr>
          <w:b/>
          <w:sz w:val="28"/>
          <w:szCs w:val="28"/>
        </w:rPr>
      </w:pPr>
    </w:p>
    <w:p w:rsidR="00AC61D6" w:rsidRDefault="00AC61D6"/>
    <w:p w:rsidR="00AC61D6" w:rsidRDefault="00AC61D6">
      <w:pPr>
        <w:numPr>
          <w:ilvl w:val="0"/>
          <w:numId w:val="1"/>
        </w:numPr>
      </w:pPr>
    </w:p>
    <w:p w:rsidR="00AC61D6" w:rsidRDefault="00AC61D6">
      <w:pPr>
        <w:rPr>
          <w:rFonts w:ascii="Calibri" w:eastAsia="Calibri" w:hAnsi="Calibri" w:cs="Calibri"/>
          <w:sz w:val="2"/>
          <w:szCs w:val="2"/>
        </w:rPr>
      </w:pPr>
    </w:p>
    <w:p w:rsidR="00AC61D6" w:rsidRDefault="00AC61D6">
      <w:pPr>
        <w:rPr>
          <w:rFonts w:ascii="Calibri" w:eastAsia="Calibri" w:hAnsi="Calibri" w:cs="Calibri"/>
          <w:sz w:val="2"/>
          <w:szCs w:val="2"/>
        </w:rPr>
      </w:pPr>
    </w:p>
    <w:p w:rsidR="00AC61D6" w:rsidRDefault="00AC61D6">
      <w:pPr>
        <w:rPr>
          <w:rFonts w:ascii="Calibri" w:eastAsia="Calibri" w:hAnsi="Calibri" w:cs="Calibri"/>
          <w:sz w:val="2"/>
          <w:szCs w:val="2"/>
        </w:rPr>
      </w:pPr>
    </w:p>
    <w:p w:rsidR="00AC61D6" w:rsidRDefault="00AC61D6"/>
    <w:sectPr w:rsidR="00AC61D6">
      <w:footerReference w:type="default" r:id="rId8"/>
      <w:pgSz w:w="11906" w:h="16820"/>
      <w:pgMar w:top="720" w:right="1440" w:bottom="144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DF" w:rsidRDefault="009F6ADF">
      <w:r>
        <w:separator/>
      </w:r>
    </w:p>
  </w:endnote>
  <w:endnote w:type="continuationSeparator" w:id="0">
    <w:p w:rsidR="009F6ADF" w:rsidRDefault="009F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D6" w:rsidRDefault="00AF46AB">
    <w:pPr>
      <w:widowControl w:val="0"/>
      <w:tabs>
        <w:tab w:val="center" w:pos="4513"/>
        <w:tab w:val="right" w:pos="9026"/>
      </w:tabs>
    </w:pPr>
    <w:r>
      <w:t>03</w:t>
    </w:r>
    <w:r>
      <w:rPr>
        <w:color w:val="000000"/>
      </w:rPr>
      <w:t xml:space="preserve">.05.2023                               </w:t>
    </w:r>
    <w:r>
      <w:t xml:space="preserve">                                 </w:t>
    </w:r>
    <w:r>
      <w:rPr>
        <w:color w:val="000000"/>
      </w:rPr>
      <w:t xml:space="preserve">                                    Page </w:t>
    </w:r>
    <w:r>
      <w:fldChar w:fldCharType="begin"/>
    </w:r>
    <w:r>
      <w:instrText>PAGE</w:instrText>
    </w:r>
    <w:r>
      <w:fldChar w:fldCharType="separate"/>
    </w:r>
    <w:r w:rsidR="00900DED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900DED">
      <w:rPr>
        <w:noProof/>
      </w:rPr>
      <w:t>1</w:t>
    </w:r>
    <w:r>
      <w:fldChar w:fldCharType="end"/>
    </w:r>
  </w:p>
  <w:p w:rsidR="00AC61D6" w:rsidRDefault="00AC61D6">
    <w:pPr>
      <w:widowControl w:val="0"/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DF" w:rsidRDefault="009F6ADF">
      <w:r>
        <w:separator/>
      </w:r>
    </w:p>
  </w:footnote>
  <w:footnote w:type="continuationSeparator" w:id="0">
    <w:p w:rsidR="009F6ADF" w:rsidRDefault="009F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5EB"/>
    <w:multiLevelType w:val="multilevel"/>
    <w:tmpl w:val="8B08203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99467AE"/>
    <w:multiLevelType w:val="multilevel"/>
    <w:tmpl w:val="A5F07E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"/>
        <w:szCs w:val="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8B77F1"/>
    <w:multiLevelType w:val="hybridMultilevel"/>
    <w:tmpl w:val="534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456F7"/>
    <w:multiLevelType w:val="multilevel"/>
    <w:tmpl w:val="FC14131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D6"/>
    <w:rsid w:val="002E3CF0"/>
    <w:rsid w:val="00900DED"/>
    <w:rsid w:val="009F6ADF"/>
    <w:rsid w:val="00AC61D6"/>
    <w:rsid w:val="00A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1850"/>
  <w15:docId w15:val="{D887CA54-4DCB-4454-BA8C-2B4915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30"/>
      <w:ind w:right="1"/>
      <w:jc w:val="center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E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2023-05-17T03:54:00Z</dcterms:created>
  <dcterms:modified xsi:type="dcterms:W3CDTF">2023-05-25T05:07:00Z</dcterms:modified>
</cp:coreProperties>
</file>